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D56424">
        <w:rPr>
          <w:rFonts w:cs="Arial"/>
          <w:bCs/>
          <w:sz w:val="22"/>
        </w:rPr>
        <w:t>79</w:t>
      </w:r>
      <w:r>
        <w:rPr>
          <w:rFonts w:cs="Arial"/>
          <w:bCs/>
          <w:sz w:val="22"/>
        </w:rPr>
        <w:tab/>
      </w:r>
      <w:r w:rsidR="00F13155">
        <w:rPr>
          <w:rFonts w:cs="Arial"/>
          <w:bCs/>
          <w:sz w:val="22"/>
        </w:rPr>
        <w:t>S3-</w:t>
      </w:r>
      <w:r w:rsidR="003B40F7" w:rsidRPr="003B40F7">
        <w:rPr>
          <w:rFonts w:cs="Arial"/>
          <w:bCs/>
          <w:sz w:val="22"/>
        </w:rPr>
        <w:t>151384</w:t>
      </w:r>
    </w:p>
    <w:p w:rsidR="00EB0942" w:rsidRDefault="00D56424">
      <w:pPr>
        <w:pStyle w:val="Header"/>
        <w:tabs>
          <w:tab w:val="center" w:pos="4153"/>
          <w:tab w:val="right" w:pos="9639"/>
        </w:tabs>
        <w:rPr>
          <w:rFonts w:cs="Arial"/>
          <w:bCs/>
          <w:sz w:val="22"/>
        </w:rPr>
      </w:pPr>
      <w:r>
        <w:rPr>
          <w:rFonts w:cs="Arial"/>
          <w:bCs/>
          <w:sz w:val="22"/>
        </w:rPr>
        <w:t>20-24 April</w:t>
      </w:r>
      <w:r w:rsidR="00131BE5">
        <w:rPr>
          <w:rFonts w:cs="Arial"/>
          <w:bCs/>
          <w:sz w:val="22"/>
        </w:rPr>
        <w:t xml:space="preserve"> 2015, </w:t>
      </w:r>
      <w:r>
        <w:rPr>
          <w:rFonts w:cs="Arial"/>
          <w:bCs/>
          <w:sz w:val="22"/>
        </w:rPr>
        <w:t>Nanjing (China</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revision</w:t>
      </w:r>
      <w:r w:rsidR="003B40F7">
        <w:rPr>
          <w:rFonts w:cs="Arial"/>
          <w:b w:val="0"/>
          <w:i/>
          <w:szCs w:val="18"/>
        </w:rPr>
        <w:t xml:space="preserve"> of none</w:t>
      </w:r>
      <w:r w:rsidR="00EB0942" w:rsidRPr="00172097">
        <w:rPr>
          <w:rFonts w:cs="Arial"/>
          <w:b w:val="0"/>
          <w:i/>
          <w:szCs w:val="18"/>
        </w:rPr>
        <w:t xml:space="preserve">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372E" w:rsidRPr="005B3BF6">
        <w:rPr>
          <w:rFonts w:ascii="Arial" w:eastAsia="MS Mincho" w:hAnsi="Arial"/>
          <w:b/>
          <w:lang w:eastAsia="ja-JP"/>
        </w:rPr>
        <w:t>Nokia Networks</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1496B">
        <w:rPr>
          <w:rFonts w:ascii="Arial" w:eastAsia="MS Mincho" w:hAnsi="Arial"/>
          <w:b/>
          <w:lang w:eastAsia="ja-JP"/>
        </w:rPr>
        <w:t>Proposed</w:t>
      </w:r>
      <w:r w:rsidR="004F03B9">
        <w:rPr>
          <w:rFonts w:ascii="Arial" w:eastAsia="MS Mincho" w:hAnsi="Arial"/>
          <w:b/>
          <w:lang w:eastAsia="ja-JP"/>
        </w:rPr>
        <w:t xml:space="preserve"> </w:t>
      </w:r>
      <w:r w:rsidR="003B40F7">
        <w:rPr>
          <w:rFonts w:ascii="Arial" w:eastAsia="MS Mincho" w:hAnsi="Arial"/>
          <w:b/>
          <w:lang w:eastAsia="ja-JP"/>
        </w:rPr>
        <w:t>EASE_CIoT Key Issue ‘‘</w:t>
      </w:r>
      <w:r w:rsidR="00080F1F" w:rsidRPr="00080F1F">
        <w:rPr>
          <w:rFonts w:ascii="Arial" w:eastAsia="MS Mincho" w:hAnsi="Arial"/>
          <w:b/>
          <w:lang w:eastAsia="ja-JP"/>
        </w:rPr>
        <w:t>Unauthorized modification of signalling data</w:t>
      </w:r>
      <w:r w:rsidR="003B40F7">
        <w:rPr>
          <w:rFonts w:ascii="Arial" w:eastAsia="MS Mincho" w:hAnsi="Arial"/>
          <w:b/>
          <w:lang w:eastAsia="ja-JP"/>
        </w:rPr>
        <w:t>’’</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80F1F">
        <w:rPr>
          <w:rFonts w:ascii="Arial" w:eastAsia="MS Mincho" w:hAnsi="Arial"/>
          <w:b/>
          <w:lang w:eastAsia="ja-JP"/>
        </w:rPr>
        <w:t>8.7.1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935701" w:rsidRPr="00743DEE" w:rsidRDefault="00935701" w:rsidP="00935701">
      <w:pPr>
        <w:rPr>
          <w:rFonts w:ascii="Arial" w:hAnsi="Arial" w:cs="Arial"/>
          <w:i/>
          <w:lang w:eastAsia="zh-CN"/>
        </w:rPr>
      </w:pPr>
      <w:r w:rsidRPr="00952D6D">
        <w:rPr>
          <w:rFonts w:ascii="Arial" w:hAnsi="Arial" w:cs="Arial"/>
          <w:i/>
          <w:lang w:eastAsia="zh-CN"/>
        </w:rPr>
        <w:t>Th</w:t>
      </w:r>
      <w:r w:rsidR="00952D6D">
        <w:rPr>
          <w:rFonts w:ascii="Arial" w:hAnsi="Arial" w:cs="Arial"/>
          <w:i/>
          <w:lang w:eastAsia="zh-CN"/>
        </w:rPr>
        <w:t xml:space="preserve">e present contribution proposes text for a new </w:t>
      </w:r>
      <w:r w:rsidR="00952D6D" w:rsidRPr="00952D6D">
        <w:rPr>
          <w:rFonts w:ascii="Arial" w:hAnsi="Arial" w:cs="Arial"/>
          <w:i/>
          <w:lang w:eastAsia="zh-CN"/>
        </w:rPr>
        <w:t>Key Issue #x: Unauthorized modification of signalling data</w:t>
      </w:r>
      <w:r w:rsidR="00952D6D">
        <w:rPr>
          <w:rFonts w:ascii="Arial" w:hAnsi="Arial" w:cs="Arial"/>
          <w:i/>
          <w:lang w:eastAsia="zh-CN"/>
        </w:rPr>
        <w:t>.</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0F1B6B" w:rsidRPr="00952D6D" w:rsidRDefault="00952D6D" w:rsidP="000F1B6B">
      <w:pPr>
        <w:rPr>
          <w:rFonts w:ascii="Arial" w:hAnsi="Arial" w:cs="Arial"/>
          <w:sz w:val="32"/>
          <w:szCs w:val="32"/>
          <w:lang w:eastAsia="zh-CN"/>
        </w:rPr>
      </w:pPr>
      <w:bookmarkStart w:id="0" w:name="_Toc388959146"/>
      <w:bookmarkStart w:id="1" w:name="_Toc397964288"/>
      <w:bookmarkStart w:id="2" w:name="_Toc398818419"/>
      <w:r>
        <w:rPr>
          <w:lang w:eastAsia="zh-CN"/>
        </w:rPr>
        <w:t xml:space="preserve">The pseudo CR proposed in this section is meant to be included in the draft TR whose skeleton has been proposed in S3-151233. </w:t>
      </w:r>
      <w:r>
        <w:t xml:space="preserve">      </w:t>
      </w:r>
    </w:p>
    <w:p w:rsidR="003D0F2A" w:rsidRPr="003D0F2A" w:rsidRDefault="003D0F2A" w:rsidP="003D0F2A">
      <w:pPr>
        <w:pStyle w:val="Heading1"/>
        <w:rPr>
          <w:lang w:eastAsia="zh-CN"/>
        </w:rPr>
      </w:pPr>
      <w:r>
        <w:rPr>
          <w:lang w:eastAsia="zh-CN"/>
        </w:rPr>
        <w:t>2</w:t>
      </w:r>
      <w:r w:rsidR="00395A5C">
        <w:rPr>
          <w:rFonts w:hint="eastAsia"/>
          <w:lang w:eastAsia="zh-CN"/>
        </w:rPr>
        <w:t xml:space="preserve"> </w:t>
      </w:r>
      <w:r w:rsidR="00080F1F">
        <w:rPr>
          <w:lang w:eastAsia="zh-CN"/>
        </w:rPr>
        <w:t>Pseudo CR</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+++START OF CHANGES +++</w:t>
      </w:r>
    </w:p>
    <w:p w:rsidR="00852F38" w:rsidRPr="00C86184" w:rsidRDefault="00852F38" w:rsidP="00852F38">
      <w:pPr>
        <w:widowControl w:val="0"/>
        <w:spacing w:before="7" w:after="0" w:line="130" w:lineRule="exact"/>
        <w:rPr>
          <w:rFonts w:ascii="Arial" w:hAnsi="Arial" w:cs="Arial"/>
          <w:sz w:val="13"/>
          <w:szCs w:val="13"/>
        </w:rPr>
      </w:pPr>
    </w:p>
    <w:p w:rsidR="00080F1F" w:rsidRDefault="00080F1F" w:rsidP="00080F1F">
      <w:pPr>
        <w:pStyle w:val="Heading2"/>
      </w:pPr>
      <w:bookmarkStart w:id="3" w:name="_Toc416332518"/>
      <w:proofErr w:type="gramStart"/>
      <w:r>
        <w:t>5.</w:t>
      </w:r>
      <w:r w:rsidRPr="00080F1F">
        <w:rPr>
          <w:highlight w:val="yellow"/>
        </w:rPr>
        <w:t>x</w:t>
      </w:r>
      <w:proofErr w:type="gramEnd"/>
      <w:r>
        <w:tab/>
        <w:t>Key Issue #</w:t>
      </w:r>
      <w:r w:rsidRPr="00080F1F">
        <w:rPr>
          <w:highlight w:val="yellow"/>
        </w:rPr>
        <w:t>x</w:t>
      </w:r>
      <w:r>
        <w:t xml:space="preserve">: </w:t>
      </w:r>
      <w:r w:rsidRPr="00080F1F">
        <w:t>Unauthorized modification of signalling data</w:t>
      </w:r>
      <w:r>
        <w:t xml:space="preserve"> </w:t>
      </w:r>
      <w:bookmarkEnd w:id="3"/>
    </w:p>
    <w:p w:rsidR="00080F1F" w:rsidRPr="00DC20A2" w:rsidRDefault="00080F1F" w:rsidP="00080F1F"/>
    <w:p w:rsidR="00080F1F" w:rsidRDefault="00080F1F" w:rsidP="00080F1F">
      <w:pPr>
        <w:pStyle w:val="Heading3"/>
      </w:pPr>
      <w:bookmarkStart w:id="4" w:name="_Toc416332519"/>
      <w:proofErr w:type="gramStart"/>
      <w:r>
        <w:t>5.</w:t>
      </w:r>
      <w:r w:rsidRPr="00080F1F">
        <w:rPr>
          <w:highlight w:val="yellow"/>
        </w:rPr>
        <w:t>x</w:t>
      </w:r>
      <w:r>
        <w:t>.1</w:t>
      </w:r>
      <w:proofErr w:type="gramEnd"/>
      <w:r>
        <w:tab/>
      </w:r>
      <w:r w:rsidRPr="00984E87">
        <w:t>Key</w:t>
      </w:r>
      <w:r>
        <w:t xml:space="preserve"> issue details</w:t>
      </w:r>
      <w:bookmarkEnd w:id="4"/>
    </w:p>
    <w:p w:rsidR="00080F1F" w:rsidRDefault="00165F0A" w:rsidP="00080F1F">
      <w:r>
        <w:t>In current GPRS, an attacker may enforce the use of no protection of signalling data or protection by a weak encryption algorithm.</w:t>
      </w:r>
    </w:p>
    <w:p w:rsidR="00C76340" w:rsidRDefault="00165F0A" w:rsidP="00080F1F">
      <w:r>
        <w:t>Furthermore, even if a strong encryption algorithm is used a man-in-the-middle could modify individual bits in a message while leaving encryption intact. The fact that a stream cipher is used for encryption and the error detecting code is linear makes the task for the attacker easier. If the attacker knows the plaintext then he can modify it to turn it into a plaintext of his choice. The technical prerequisite for the attacker is that he can toggle individual bits in an LLC frame while being able to forward the otherwise unchanged frame transparently between UE and SGSN and that the attacker knows the frame structure</w:t>
      </w:r>
      <w:r w:rsidR="00E95A02">
        <w:t>, including the division into headers, plaintext and error detecting code</w:t>
      </w:r>
      <w:r>
        <w:t xml:space="preserve">. </w:t>
      </w:r>
    </w:p>
    <w:p w:rsidR="00080F1F" w:rsidRDefault="00080F1F" w:rsidP="00080F1F">
      <w:pPr>
        <w:pStyle w:val="Heading3"/>
      </w:pPr>
      <w:bookmarkStart w:id="5" w:name="_Toc416332520"/>
      <w:proofErr w:type="gramStart"/>
      <w:r>
        <w:t>5.</w:t>
      </w:r>
      <w:r w:rsidRPr="00080F1F">
        <w:rPr>
          <w:highlight w:val="yellow"/>
        </w:rPr>
        <w:t>x</w:t>
      </w:r>
      <w:r>
        <w:t>.2</w:t>
      </w:r>
      <w:proofErr w:type="gramEnd"/>
      <w:r>
        <w:tab/>
        <w:t xml:space="preserve">Security </w:t>
      </w:r>
      <w:r w:rsidRPr="00984E87">
        <w:t>threats</w:t>
      </w:r>
      <w:bookmarkEnd w:id="5"/>
      <w:r>
        <w:t xml:space="preserve"> </w:t>
      </w:r>
    </w:p>
    <w:p w:rsidR="00080F1F" w:rsidRDefault="00165F0A" w:rsidP="00080F1F">
      <w:r>
        <w:t>The most obvious threat is that the attacker can modify the Ciphering Mode procedure, which results in a bidding down attack</w:t>
      </w:r>
      <w:r w:rsidR="00E41A91">
        <w:t xml:space="preserve"> and consequently in the loss of data confidentiality or data integrity</w:t>
      </w:r>
      <w:r>
        <w:t xml:space="preserve">. This is described in another key issue. </w:t>
      </w:r>
    </w:p>
    <w:p w:rsidR="00E41A91" w:rsidRDefault="00165F0A" w:rsidP="00080F1F">
      <w:r>
        <w:t xml:space="preserve">Furthermore, </w:t>
      </w:r>
      <w:r w:rsidR="00E41A91">
        <w:t>some mobility management messages can be sent unprotected</w:t>
      </w:r>
      <w:r w:rsidR="00E95A02">
        <w:t xml:space="preserve"> in current GPRS</w:t>
      </w:r>
      <w:r w:rsidR="00E41A91">
        <w:t xml:space="preserve">. This could result in a Denial-of-Service attack. </w:t>
      </w:r>
    </w:p>
    <w:p w:rsidR="00165F0A" w:rsidRDefault="00E41A91" w:rsidP="00080F1F">
      <w:r>
        <w:t xml:space="preserve">Finally, </w:t>
      </w:r>
      <w:r w:rsidR="00165F0A">
        <w:t>the attacker could modify mobility management messages</w:t>
      </w:r>
      <w:r w:rsidR="00E95A02">
        <w:t xml:space="preserve"> as described in the key issue details</w:t>
      </w:r>
      <w:r w:rsidR="00165F0A">
        <w:t xml:space="preserve">. </w:t>
      </w:r>
      <w:r>
        <w:t>This could also result in a Denial-of-Service attack. E.g., a</w:t>
      </w:r>
      <w:r w:rsidR="00165F0A">
        <w:t xml:space="preserve"> successful sending of a Routing Area Update message or a De-registration message could result in a temporary unreachability of the UE until the UE contacts the network the next time. </w:t>
      </w:r>
    </w:p>
    <w:p w:rsidR="00E41A91" w:rsidRDefault="00E41A91" w:rsidP="00E41A91">
      <w:pPr>
        <w:pStyle w:val="Editorsnote0"/>
      </w:pPr>
      <w:r>
        <w:t xml:space="preserve">Editor’s Note: A risk analysis of the effect of modifications of mobility management messages, other than the Ciphering Mode procedure is ffs. </w:t>
      </w:r>
      <w:r w:rsidR="00952D6D">
        <w:t>The extent of damage that an attacker can do may</w:t>
      </w:r>
      <w:r>
        <w:t xml:space="preserve"> depend on additional assumptions about UE characteristics e.g. about the initiator of communications (always UE-initiated or not) and the UE mobility pattern (stationary </w:t>
      </w:r>
      <w:r w:rsidR="00E95A02">
        <w:t>vs.</w:t>
      </w:r>
      <w:r>
        <w:t xml:space="preserve"> global roaming). </w:t>
      </w:r>
    </w:p>
    <w:p w:rsidR="00080F1F" w:rsidRDefault="00080F1F" w:rsidP="00080F1F">
      <w:pPr>
        <w:pStyle w:val="Heading3"/>
      </w:pPr>
      <w:bookmarkStart w:id="6" w:name="_Toc416332521"/>
      <w:proofErr w:type="gramStart"/>
      <w:r>
        <w:t>5.</w:t>
      </w:r>
      <w:r w:rsidRPr="00080F1F">
        <w:rPr>
          <w:highlight w:val="yellow"/>
        </w:rPr>
        <w:t>x</w:t>
      </w:r>
      <w:r>
        <w:t>.3</w:t>
      </w:r>
      <w:proofErr w:type="gramEnd"/>
      <w:r>
        <w:tab/>
      </w:r>
      <w:r w:rsidRPr="00984E87">
        <w:t>Security</w:t>
      </w:r>
      <w:r>
        <w:t xml:space="preserve"> requirements</w:t>
      </w:r>
      <w:bookmarkEnd w:id="6"/>
    </w:p>
    <w:p w:rsidR="00080F1F" w:rsidRPr="00952D6D" w:rsidRDefault="00F356C0" w:rsidP="00080F1F">
      <w:r w:rsidRPr="00952D6D">
        <w:t>M</w:t>
      </w:r>
      <w:r w:rsidR="00E41A91" w:rsidRPr="00952D6D">
        <w:t xml:space="preserve">odification of mobility management messages shall be </w:t>
      </w:r>
      <w:r w:rsidRPr="00952D6D">
        <w:t>prevented</w:t>
      </w:r>
      <w:r w:rsidR="00E41A91" w:rsidRPr="00952D6D">
        <w:t xml:space="preserve">. </w:t>
      </w:r>
    </w:p>
    <w:p w:rsidR="00E41A91" w:rsidRPr="00080F1F" w:rsidRDefault="00F356C0" w:rsidP="00F356C0">
      <w:pPr>
        <w:pStyle w:val="Editorsnote0"/>
      </w:pPr>
      <w:r w:rsidRPr="00952D6D">
        <w:lastRenderedPageBreak/>
        <w:t>Editor’s Note: It is ffs under what assumptions strong encryption of signalling messages</w:t>
      </w:r>
      <w:r w:rsidR="00952D6D" w:rsidRPr="00952D6D">
        <w:t xml:space="preserve"> alone</w:t>
      </w:r>
      <w:r w:rsidRPr="00952D6D">
        <w:t xml:space="preserve"> could provide sufficient security for certain classes of CIoT UEs.</w:t>
      </w:r>
    </w:p>
    <w:p w:rsidR="00852F38" w:rsidRDefault="00080F1F" w:rsidP="00852F38">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w:t>
      </w:r>
      <w:r w:rsidR="00852F38">
        <w:rPr>
          <w:rFonts w:ascii="Arial" w:hAnsi="Arial" w:cs="Arial"/>
          <w:sz w:val="32"/>
          <w:lang w:eastAsia="zh-CN"/>
        </w:rPr>
        <w:t xml:space="preserve"> +++</w:t>
      </w:r>
    </w:p>
    <w:p w:rsidR="00852F38" w:rsidRDefault="00852F38" w:rsidP="005245D2">
      <w:pPr>
        <w:keepNext/>
        <w:keepLines/>
        <w:spacing w:before="180"/>
        <w:ind w:left="1134" w:hanging="1134"/>
        <w:outlineLvl w:val="1"/>
        <w:rPr>
          <w:rFonts w:ascii="Arial" w:hAnsi="Arial" w:cs="Arial"/>
          <w:sz w:val="32"/>
          <w:lang w:eastAsia="zh-CN"/>
        </w:rPr>
      </w:pP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C43" w:rsidRDefault="00947C43">
      <w:r>
        <w:separator/>
      </w:r>
    </w:p>
  </w:endnote>
  <w:endnote w:type="continuationSeparator" w:id="0">
    <w:p w:rsidR="00947C43" w:rsidRDefault="00947C43">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C43" w:rsidRDefault="00947C43">
      <w:r>
        <w:separator/>
      </w:r>
    </w:p>
  </w:footnote>
  <w:footnote w:type="continuationSeparator" w:id="0">
    <w:p w:rsidR="00947C43" w:rsidRDefault="00947C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4"/>
  </w:num>
  <w:num w:numId="3">
    <w:abstractNumId w:val="26"/>
  </w:num>
  <w:num w:numId="4">
    <w:abstractNumId w:val="28"/>
  </w:num>
  <w:num w:numId="5">
    <w:abstractNumId w:val="25"/>
  </w:num>
  <w:num w:numId="6">
    <w:abstractNumId w:val="12"/>
  </w:num>
  <w:num w:numId="7">
    <w:abstractNumId w:val="3"/>
  </w:num>
  <w:num w:numId="8">
    <w:abstractNumId w:val="13"/>
  </w:num>
  <w:num w:numId="9">
    <w:abstractNumId w:val="11"/>
  </w:num>
  <w:num w:numId="10">
    <w:abstractNumId w:val="7"/>
  </w:num>
  <w:num w:numId="11">
    <w:abstractNumId w:val="6"/>
  </w:num>
  <w:num w:numId="12">
    <w:abstractNumId w:val="21"/>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3"/>
  </w:num>
  <w:num w:numId="23">
    <w:abstractNumId w:val="14"/>
  </w:num>
  <w:num w:numId="24">
    <w:abstractNumId w:val="2"/>
  </w:num>
  <w:num w:numId="25">
    <w:abstractNumId w:val="27"/>
  </w:num>
  <w:num w:numId="26">
    <w:abstractNumId w:val="22"/>
  </w:num>
  <w:num w:numId="27">
    <w:abstractNumId w:val="5"/>
  </w:num>
  <w:num w:numId="28">
    <w:abstractNumId w:val="20"/>
  </w:num>
  <w:num w:numId="29">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48C9"/>
    <w:rsid w:val="00025B4B"/>
    <w:rsid w:val="00040DB1"/>
    <w:rsid w:val="00050C42"/>
    <w:rsid w:val="00053602"/>
    <w:rsid w:val="000540D7"/>
    <w:rsid w:val="00056BF2"/>
    <w:rsid w:val="00065DC1"/>
    <w:rsid w:val="00073AAF"/>
    <w:rsid w:val="0007459A"/>
    <w:rsid w:val="00075491"/>
    <w:rsid w:val="000769E7"/>
    <w:rsid w:val="00080F1F"/>
    <w:rsid w:val="00081CE2"/>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1636"/>
    <w:rsid w:val="000E449A"/>
    <w:rsid w:val="000E6ED9"/>
    <w:rsid w:val="000E6F3B"/>
    <w:rsid w:val="000F1B6B"/>
    <w:rsid w:val="0010690C"/>
    <w:rsid w:val="00112DBB"/>
    <w:rsid w:val="00116C69"/>
    <w:rsid w:val="001246FD"/>
    <w:rsid w:val="00126DB5"/>
    <w:rsid w:val="00131BE5"/>
    <w:rsid w:val="001439CC"/>
    <w:rsid w:val="00143F03"/>
    <w:rsid w:val="00144ACE"/>
    <w:rsid w:val="00147EE8"/>
    <w:rsid w:val="00151B5C"/>
    <w:rsid w:val="00154D95"/>
    <w:rsid w:val="00165F0A"/>
    <w:rsid w:val="00172097"/>
    <w:rsid w:val="0017783C"/>
    <w:rsid w:val="0018321F"/>
    <w:rsid w:val="00185134"/>
    <w:rsid w:val="001976D4"/>
    <w:rsid w:val="001A1E60"/>
    <w:rsid w:val="001A51D6"/>
    <w:rsid w:val="001B1F75"/>
    <w:rsid w:val="001B7A07"/>
    <w:rsid w:val="001C225C"/>
    <w:rsid w:val="001C6D87"/>
    <w:rsid w:val="001C7DFE"/>
    <w:rsid w:val="001E31FB"/>
    <w:rsid w:val="001E40B8"/>
    <w:rsid w:val="001E5EE2"/>
    <w:rsid w:val="001E6308"/>
    <w:rsid w:val="001E6508"/>
    <w:rsid w:val="002113FF"/>
    <w:rsid w:val="0021496B"/>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447FB"/>
    <w:rsid w:val="00353275"/>
    <w:rsid w:val="00361229"/>
    <w:rsid w:val="00371E06"/>
    <w:rsid w:val="00375E7C"/>
    <w:rsid w:val="0037739A"/>
    <w:rsid w:val="00394918"/>
    <w:rsid w:val="00395A5C"/>
    <w:rsid w:val="003A1439"/>
    <w:rsid w:val="003B40F7"/>
    <w:rsid w:val="003B5860"/>
    <w:rsid w:val="003C0FFC"/>
    <w:rsid w:val="003C3E68"/>
    <w:rsid w:val="003D0F2A"/>
    <w:rsid w:val="003D2A16"/>
    <w:rsid w:val="003D2B7C"/>
    <w:rsid w:val="003D49E2"/>
    <w:rsid w:val="003D72B6"/>
    <w:rsid w:val="003E2FF0"/>
    <w:rsid w:val="004020F6"/>
    <w:rsid w:val="00416BA7"/>
    <w:rsid w:val="00416E19"/>
    <w:rsid w:val="00425C86"/>
    <w:rsid w:val="004304BE"/>
    <w:rsid w:val="00466D2E"/>
    <w:rsid w:val="0047186F"/>
    <w:rsid w:val="004750C0"/>
    <w:rsid w:val="0047637E"/>
    <w:rsid w:val="00480C7F"/>
    <w:rsid w:val="00482D82"/>
    <w:rsid w:val="00485D76"/>
    <w:rsid w:val="004953CA"/>
    <w:rsid w:val="004A4D64"/>
    <w:rsid w:val="004B7A6C"/>
    <w:rsid w:val="004C09F9"/>
    <w:rsid w:val="004C1404"/>
    <w:rsid w:val="004C14EE"/>
    <w:rsid w:val="004D64F0"/>
    <w:rsid w:val="004D738A"/>
    <w:rsid w:val="004D7A59"/>
    <w:rsid w:val="004E228B"/>
    <w:rsid w:val="004E53FE"/>
    <w:rsid w:val="004F03B9"/>
    <w:rsid w:val="004F6D92"/>
    <w:rsid w:val="005010AA"/>
    <w:rsid w:val="0050493D"/>
    <w:rsid w:val="0050585C"/>
    <w:rsid w:val="00506A0B"/>
    <w:rsid w:val="005164C8"/>
    <w:rsid w:val="005245D2"/>
    <w:rsid w:val="0052700B"/>
    <w:rsid w:val="00536C51"/>
    <w:rsid w:val="00551451"/>
    <w:rsid w:val="005556EB"/>
    <w:rsid w:val="00567A7E"/>
    <w:rsid w:val="00570F11"/>
    <w:rsid w:val="00574ECC"/>
    <w:rsid w:val="00580664"/>
    <w:rsid w:val="00584B11"/>
    <w:rsid w:val="005972E1"/>
    <w:rsid w:val="005A2337"/>
    <w:rsid w:val="005A2E83"/>
    <w:rsid w:val="005A67F9"/>
    <w:rsid w:val="005A6B8A"/>
    <w:rsid w:val="005A6DD3"/>
    <w:rsid w:val="005B0E59"/>
    <w:rsid w:val="005B15AD"/>
    <w:rsid w:val="005B3BF6"/>
    <w:rsid w:val="005B72C8"/>
    <w:rsid w:val="005D15CD"/>
    <w:rsid w:val="005D7AF1"/>
    <w:rsid w:val="005E3042"/>
    <w:rsid w:val="005F1933"/>
    <w:rsid w:val="005F4174"/>
    <w:rsid w:val="005F4E1F"/>
    <w:rsid w:val="00632FEB"/>
    <w:rsid w:val="00634DE8"/>
    <w:rsid w:val="006378D1"/>
    <w:rsid w:val="00646859"/>
    <w:rsid w:val="00651329"/>
    <w:rsid w:val="00657AA4"/>
    <w:rsid w:val="00660ED6"/>
    <w:rsid w:val="0066189D"/>
    <w:rsid w:val="006750C3"/>
    <w:rsid w:val="00681C9D"/>
    <w:rsid w:val="006832C6"/>
    <w:rsid w:val="00693EE4"/>
    <w:rsid w:val="006A301C"/>
    <w:rsid w:val="006A7557"/>
    <w:rsid w:val="006C42A4"/>
    <w:rsid w:val="006D1122"/>
    <w:rsid w:val="006D248D"/>
    <w:rsid w:val="006F3080"/>
    <w:rsid w:val="006F5383"/>
    <w:rsid w:val="006F7681"/>
    <w:rsid w:val="00704263"/>
    <w:rsid w:val="00722CDE"/>
    <w:rsid w:val="00724A72"/>
    <w:rsid w:val="0073034F"/>
    <w:rsid w:val="00731F60"/>
    <w:rsid w:val="00732CD0"/>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20F43"/>
    <w:rsid w:val="00826B76"/>
    <w:rsid w:val="00826BFB"/>
    <w:rsid w:val="00827017"/>
    <w:rsid w:val="00852F38"/>
    <w:rsid w:val="00856BDF"/>
    <w:rsid w:val="00875159"/>
    <w:rsid w:val="00887D20"/>
    <w:rsid w:val="00893912"/>
    <w:rsid w:val="0089426C"/>
    <w:rsid w:val="00896D2F"/>
    <w:rsid w:val="008A0BBC"/>
    <w:rsid w:val="008A40C8"/>
    <w:rsid w:val="008A6A5E"/>
    <w:rsid w:val="008B3B68"/>
    <w:rsid w:val="008B60FD"/>
    <w:rsid w:val="008C1917"/>
    <w:rsid w:val="008C3092"/>
    <w:rsid w:val="008F0E81"/>
    <w:rsid w:val="008F493A"/>
    <w:rsid w:val="009012BA"/>
    <w:rsid w:val="009024AB"/>
    <w:rsid w:val="009066EC"/>
    <w:rsid w:val="0092156B"/>
    <w:rsid w:val="009217EC"/>
    <w:rsid w:val="0092224A"/>
    <w:rsid w:val="00926B1B"/>
    <w:rsid w:val="00930709"/>
    <w:rsid w:val="00935701"/>
    <w:rsid w:val="0093609C"/>
    <w:rsid w:val="0094017F"/>
    <w:rsid w:val="00940213"/>
    <w:rsid w:val="00943529"/>
    <w:rsid w:val="00947C43"/>
    <w:rsid w:val="00952D6D"/>
    <w:rsid w:val="0096352E"/>
    <w:rsid w:val="009709C0"/>
    <w:rsid w:val="0097202D"/>
    <w:rsid w:val="00972981"/>
    <w:rsid w:val="00973B44"/>
    <w:rsid w:val="00982505"/>
    <w:rsid w:val="00996C62"/>
    <w:rsid w:val="009A1CE9"/>
    <w:rsid w:val="009A6920"/>
    <w:rsid w:val="009B0D3D"/>
    <w:rsid w:val="009B4198"/>
    <w:rsid w:val="009B742A"/>
    <w:rsid w:val="009C2B06"/>
    <w:rsid w:val="009C33E1"/>
    <w:rsid w:val="009D1955"/>
    <w:rsid w:val="009D3D3E"/>
    <w:rsid w:val="009E4551"/>
    <w:rsid w:val="009F4C01"/>
    <w:rsid w:val="00A00646"/>
    <w:rsid w:val="00A22C81"/>
    <w:rsid w:val="00A25E20"/>
    <w:rsid w:val="00A533BC"/>
    <w:rsid w:val="00A5522A"/>
    <w:rsid w:val="00A566E7"/>
    <w:rsid w:val="00A5781B"/>
    <w:rsid w:val="00A609B5"/>
    <w:rsid w:val="00A64319"/>
    <w:rsid w:val="00A7461B"/>
    <w:rsid w:val="00A9670F"/>
    <w:rsid w:val="00A978B9"/>
    <w:rsid w:val="00AA38D4"/>
    <w:rsid w:val="00AA6A9D"/>
    <w:rsid w:val="00AB77AE"/>
    <w:rsid w:val="00AC5CF3"/>
    <w:rsid w:val="00AC7FBC"/>
    <w:rsid w:val="00AD341B"/>
    <w:rsid w:val="00AD5742"/>
    <w:rsid w:val="00AD5E44"/>
    <w:rsid w:val="00AD7C80"/>
    <w:rsid w:val="00AE6073"/>
    <w:rsid w:val="00B007F3"/>
    <w:rsid w:val="00B04129"/>
    <w:rsid w:val="00B04FF0"/>
    <w:rsid w:val="00B06912"/>
    <w:rsid w:val="00B24117"/>
    <w:rsid w:val="00B25948"/>
    <w:rsid w:val="00B36F4A"/>
    <w:rsid w:val="00B41FC3"/>
    <w:rsid w:val="00B42781"/>
    <w:rsid w:val="00B5127F"/>
    <w:rsid w:val="00B5511A"/>
    <w:rsid w:val="00B7791C"/>
    <w:rsid w:val="00B77E7E"/>
    <w:rsid w:val="00B80303"/>
    <w:rsid w:val="00B82E76"/>
    <w:rsid w:val="00BA19F3"/>
    <w:rsid w:val="00BA3B88"/>
    <w:rsid w:val="00BA7D3E"/>
    <w:rsid w:val="00BB0B98"/>
    <w:rsid w:val="00BB71D2"/>
    <w:rsid w:val="00BD01AE"/>
    <w:rsid w:val="00BD6168"/>
    <w:rsid w:val="00BD64E8"/>
    <w:rsid w:val="00BE4048"/>
    <w:rsid w:val="00C01F32"/>
    <w:rsid w:val="00C06E8A"/>
    <w:rsid w:val="00C2721E"/>
    <w:rsid w:val="00C30B6F"/>
    <w:rsid w:val="00C33884"/>
    <w:rsid w:val="00C34C85"/>
    <w:rsid w:val="00C35686"/>
    <w:rsid w:val="00C402A6"/>
    <w:rsid w:val="00C4313D"/>
    <w:rsid w:val="00C46463"/>
    <w:rsid w:val="00C470D1"/>
    <w:rsid w:val="00C55A84"/>
    <w:rsid w:val="00C56F85"/>
    <w:rsid w:val="00C76340"/>
    <w:rsid w:val="00C80F3C"/>
    <w:rsid w:val="00C849E8"/>
    <w:rsid w:val="00C94191"/>
    <w:rsid w:val="00C95075"/>
    <w:rsid w:val="00C975EE"/>
    <w:rsid w:val="00CA7E65"/>
    <w:rsid w:val="00CB4777"/>
    <w:rsid w:val="00CB5E8C"/>
    <w:rsid w:val="00CB60AA"/>
    <w:rsid w:val="00CC25A4"/>
    <w:rsid w:val="00CE2B65"/>
    <w:rsid w:val="00CE2BEF"/>
    <w:rsid w:val="00D00070"/>
    <w:rsid w:val="00D37D51"/>
    <w:rsid w:val="00D37E54"/>
    <w:rsid w:val="00D473E6"/>
    <w:rsid w:val="00D53DF1"/>
    <w:rsid w:val="00D56424"/>
    <w:rsid w:val="00D70CD8"/>
    <w:rsid w:val="00D96DBC"/>
    <w:rsid w:val="00DA2B0E"/>
    <w:rsid w:val="00DB11D5"/>
    <w:rsid w:val="00DB12F0"/>
    <w:rsid w:val="00DB152B"/>
    <w:rsid w:val="00DB154A"/>
    <w:rsid w:val="00DC0D27"/>
    <w:rsid w:val="00DC34B6"/>
    <w:rsid w:val="00DC4DAE"/>
    <w:rsid w:val="00DD36E4"/>
    <w:rsid w:val="00DE751A"/>
    <w:rsid w:val="00DF10FC"/>
    <w:rsid w:val="00DF3F1E"/>
    <w:rsid w:val="00E02798"/>
    <w:rsid w:val="00E11FE0"/>
    <w:rsid w:val="00E12C0B"/>
    <w:rsid w:val="00E16421"/>
    <w:rsid w:val="00E26359"/>
    <w:rsid w:val="00E31731"/>
    <w:rsid w:val="00E327BF"/>
    <w:rsid w:val="00E34FF0"/>
    <w:rsid w:val="00E40088"/>
    <w:rsid w:val="00E41A91"/>
    <w:rsid w:val="00E51913"/>
    <w:rsid w:val="00E52E72"/>
    <w:rsid w:val="00E57691"/>
    <w:rsid w:val="00E72035"/>
    <w:rsid w:val="00E771C2"/>
    <w:rsid w:val="00E8390F"/>
    <w:rsid w:val="00E83D1A"/>
    <w:rsid w:val="00E85B1C"/>
    <w:rsid w:val="00E95A02"/>
    <w:rsid w:val="00EB0942"/>
    <w:rsid w:val="00EC187C"/>
    <w:rsid w:val="00EC2312"/>
    <w:rsid w:val="00EC708C"/>
    <w:rsid w:val="00ED1A24"/>
    <w:rsid w:val="00EE5C16"/>
    <w:rsid w:val="00EF0F4F"/>
    <w:rsid w:val="00F13155"/>
    <w:rsid w:val="00F1389C"/>
    <w:rsid w:val="00F15A6F"/>
    <w:rsid w:val="00F21CF1"/>
    <w:rsid w:val="00F22D8D"/>
    <w:rsid w:val="00F2372E"/>
    <w:rsid w:val="00F26B70"/>
    <w:rsid w:val="00F27EE6"/>
    <w:rsid w:val="00F306C3"/>
    <w:rsid w:val="00F356C0"/>
    <w:rsid w:val="00F42FD4"/>
    <w:rsid w:val="00F448F5"/>
    <w:rsid w:val="00F55528"/>
    <w:rsid w:val="00F64B1D"/>
    <w:rsid w:val="00F672FD"/>
    <w:rsid w:val="00F80518"/>
    <w:rsid w:val="00F908B9"/>
    <w:rsid w:val="00FA7331"/>
    <w:rsid w:val="00FB5C9B"/>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319"/>
    <w:pPr>
      <w:spacing w:after="180"/>
    </w:pPr>
    <w:rPr>
      <w:rFonts w:ascii="Times New Roman" w:hAnsi="Times New Roman"/>
      <w:lang w:val="en-GB"/>
    </w:rPr>
  </w:style>
  <w:style w:type="paragraph" w:styleId="Heading1">
    <w:name w:val="heading 1"/>
    <w:next w:val="Normal"/>
    <w:link w:val="Heading1Char"/>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A64319"/>
    <w:pPr>
      <w:pBdr>
        <w:top w:val="none" w:sz="0" w:space="0" w:color="auto"/>
      </w:pBdr>
      <w:spacing w:before="180"/>
      <w:outlineLvl w:val="1"/>
    </w:pPr>
    <w:rPr>
      <w:sz w:val="32"/>
    </w:rPr>
  </w:style>
  <w:style w:type="paragraph" w:styleId="Heading3">
    <w:name w:val="heading 3"/>
    <w:aliases w:val="h3"/>
    <w:basedOn w:val="Heading2"/>
    <w:next w:val="Normal"/>
    <w:qFormat/>
    <w:rsid w:val="00A64319"/>
    <w:pPr>
      <w:spacing w:before="120"/>
      <w:outlineLvl w:val="2"/>
    </w:pPr>
    <w:rPr>
      <w:sz w:val="28"/>
    </w:rPr>
  </w:style>
  <w:style w:type="paragraph" w:styleId="Heading4">
    <w:name w:val="heading 4"/>
    <w:basedOn w:val="Heading3"/>
    <w:next w:val="Normal"/>
    <w:qFormat/>
    <w:rsid w:val="00A64319"/>
    <w:pPr>
      <w:ind w:left="1418" w:hanging="1418"/>
      <w:outlineLvl w:val="3"/>
    </w:pPr>
    <w:rPr>
      <w:sz w:val="24"/>
    </w:rPr>
  </w:style>
  <w:style w:type="paragraph" w:styleId="Heading5">
    <w:name w:val="heading 5"/>
    <w:basedOn w:val="Heading4"/>
    <w:next w:val="Normal"/>
    <w:qFormat/>
    <w:rsid w:val="00A64319"/>
    <w:pPr>
      <w:ind w:left="1701" w:hanging="1701"/>
      <w:outlineLvl w:val="4"/>
    </w:pPr>
    <w:rPr>
      <w:sz w:val="22"/>
    </w:rPr>
  </w:style>
  <w:style w:type="paragraph" w:styleId="Heading6">
    <w:name w:val="heading 6"/>
    <w:basedOn w:val="H6"/>
    <w:next w:val="Normal"/>
    <w:qFormat/>
    <w:rsid w:val="00A64319"/>
    <w:pPr>
      <w:outlineLvl w:val="5"/>
    </w:pPr>
  </w:style>
  <w:style w:type="paragraph" w:styleId="Heading7">
    <w:name w:val="heading 7"/>
    <w:basedOn w:val="H6"/>
    <w:next w:val="Normal"/>
    <w:qFormat/>
    <w:rsid w:val="00A64319"/>
    <w:pPr>
      <w:outlineLvl w:val="6"/>
    </w:pPr>
  </w:style>
  <w:style w:type="paragraph" w:styleId="Heading8">
    <w:name w:val="heading 8"/>
    <w:basedOn w:val="Heading1"/>
    <w:next w:val="Normal"/>
    <w:qFormat/>
    <w:rsid w:val="00A64319"/>
    <w:pPr>
      <w:ind w:left="0" w:firstLine="0"/>
      <w:outlineLvl w:val="7"/>
    </w:pPr>
  </w:style>
  <w:style w:type="paragraph" w:styleId="Heading9">
    <w:name w:val="heading 9"/>
    <w:basedOn w:val="Heading8"/>
    <w:next w:val="Normal"/>
    <w:qFormat/>
    <w:rsid w:val="00A64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4319"/>
    <w:pPr>
      <w:ind w:left="1985" w:hanging="1985"/>
      <w:outlineLvl w:val="9"/>
    </w:pPr>
    <w:rPr>
      <w:sz w:val="20"/>
    </w:rPr>
  </w:style>
  <w:style w:type="paragraph" w:styleId="TOC8">
    <w:name w:val="toc 8"/>
    <w:basedOn w:val="TOC1"/>
    <w:semiHidden/>
    <w:rsid w:val="00A64319"/>
    <w:pPr>
      <w:spacing w:before="180"/>
      <w:ind w:left="2693" w:hanging="2693"/>
    </w:pPr>
    <w:rPr>
      <w:b/>
    </w:rPr>
  </w:style>
  <w:style w:type="paragraph" w:styleId="TOC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64319"/>
    <w:pPr>
      <w:ind w:left="1701" w:hanging="1701"/>
    </w:pPr>
  </w:style>
  <w:style w:type="paragraph" w:styleId="TOC4">
    <w:name w:val="toc 4"/>
    <w:basedOn w:val="TOC3"/>
    <w:semiHidden/>
    <w:rsid w:val="00A64319"/>
    <w:pPr>
      <w:ind w:left="1418" w:hanging="1418"/>
    </w:pPr>
  </w:style>
  <w:style w:type="paragraph" w:styleId="TOC3">
    <w:name w:val="toc 3"/>
    <w:basedOn w:val="TOC2"/>
    <w:uiPriority w:val="39"/>
    <w:semiHidden/>
    <w:qFormat/>
    <w:rsid w:val="00A64319"/>
    <w:pPr>
      <w:ind w:left="1134" w:hanging="1134"/>
    </w:pPr>
  </w:style>
  <w:style w:type="paragraph" w:styleId="TOC2">
    <w:name w:val="toc 2"/>
    <w:basedOn w:val="TOC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Normal"/>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4319"/>
    <w:pPr>
      <w:outlineLvl w:val="9"/>
    </w:pPr>
  </w:style>
  <w:style w:type="paragraph" w:styleId="ListNumber2">
    <w:name w:val="List Number 2"/>
    <w:basedOn w:val="ListNumber"/>
    <w:rsid w:val="00A64319"/>
    <w:pPr>
      <w:ind w:left="851"/>
    </w:pPr>
  </w:style>
  <w:style w:type="paragraph" w:styleId="ListNumber">
    <w:name w:val="List Number"/>
    <w:basedOn w:val="List"/>
    <w:rsid w:val="00A64319"/>
  </w:style>
  <w:style w:type="paragraph" w:styleId="List">
    <w:name w:val="List"/>
    <w:basedOn w:val="Normal"/>
    <w:rsid w:val="00A64319"/>
    <w:pPr>
      <w:ind w:left="568" w:hanging="284"/>
    </w:pPr>
  </w:style>
  <w:style w:type="paragraph" w:styleId="Header">
    <w:name w:val="header"/>
    <w:aliases w:val="header odd,header,header odd1,header odd2,header odd3,header odd4,header odd5,header odd6"/>
    <w:link w:val="HeaderChar"/>
    <w:uiPriority w:val="99"/>
    <w:rsid w:val="00A64319"/>
    <w:pPr>
      <w:widowControl w:val="0"/>
    </w:pPr>
    <w:rPr>
      <w:rFonts w:ascii="Arial" w:hAnsi="Arial"/>
      <w:b/>
      <w:noProof/>
      <w:sz w:val="18"/>
      <w:lang w:val="en-GB"/>
    </w:rPr>
  </w:style>
  <w:style w:type="character" w:styleId="FootnoteReference">
    <w:name w:val="footnote reference"/>
    <w:basedOn w:val="DefaultParagraphFont"/>
    <w:semiHidden/>
    <w:rsid w:val="00A64319"/>
    <w:rPr>
      <w:b/>
      <w:position w:val="6"/>
      <w:sz w:val="16"/>
    </w:rPr>
  </w:style>
  <w:style w:type="paragraph" w:styleId="FootnoteText">
    <w:name w:val="footnote text"/>
    <w:basedOn w:val="Normal"/>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
    <w:rsid w:val="00A64319"/>
    <w:pPr>
      <w:keepNext/>
      <w:keepLines/>
      <w:spacing w:before="60"/>
      <w:jc w:val="center"/>
    </w:pPr>
    <w:rPr>
      <w:rFonts w:ascii="Arial" w:hAnsi="Arial"/>
      <w:b/>
    </w:rPr>
  </w:style>
  <w:style w:type="paragraph" w:customStyle="1" w:styleId="NO">
    <w:name w:val="NO"/>
    <w:basedOn w:val="Normal"/>
    <w:link w:val="NOZchn"/>
    <w:qFormat/>
    <w:rsid w:val="00A64319"/>
    <w:pPr>
      <w:keepLines/>
      <w:ind w:left="1135" w:hanging="851"/>
    </w:pPr>
  </w:style>
  <w:style w:type="paragraph" w:styleId="TOC9">
    <w:name w:val="toc 9"/>
    <w:basedOn w:val="TOC8"/>
    <w:semiHidden/>
    <w:rsid w:val="00A64319"/>
    <w:pPr>
      <w:ind w:left="1418" w:hanging="1418"/>
    </w:pPr>
  </w:style>
  <w:style w:type="paragraph" w:customStyle="1" w:styleId="EX">
    <w:name w:val="EX"/>
    <w:basedOn w:val="Normal"/>
    <w:rsid w:val="00A64319"/>
    <w:pPr>
      <w:keepLines/>
      <w:ind w:left="1702" w:hanging="1418"/>
    </w:pPr>
  </w:style>
  <w:style w:type="paragraph" w:customStyle="1" w:styleId="FP">
    <w:name w:val="FP"/>
    <w:basedOn w:val="Normal"/>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TOC6">
    <w:name w:val="toc 6"/>
    <w:basedOn w:val="TOC5"/>
    <w:next w:val="Normal"/>
    <w:semiHidden/>
    <w:rsid w:val="00A64319"/>
    <w:pPr>
      <w:ind w:left="1985" w:hanging="1985"/>
    </w:pPr>
  </w:style>
  <w:style w:type="paragraph" w:styleId="TOC7">
    <w:name w:val="toc 7"/>
    <w:basedOn w:val="TOC6"/>
    <w:next w:val="Normal"/>
    <w:semiHidden/>
    <w:rsid w:val="00A64319"/>
    <w:pPr>
      <w:ind w:left="2268" w:hanging="2268"/>
    </w:pPr>
  </w:style>
  <w:style w:type="paragraph" w:styleId="ListBullet2">
    <w:name w:val="List Bullet 2"/>
    <w:basedOn w:val="ListBullet"/>
    <w:rsid w:val="00A64319"/>
    <w:pPr>
      <w:ind w:left="851"/>
    </w:pPr>
  </w:style>
  <w:style w:type="paragraph" w:styleId="ListBullet">
    <w:name w:val="List Bullet"/>
    <w:basedOn w:val="List"/>
    <w:rsid w:val="00A64319"/>
  </w:style>
  <w:style w:type="paragraph" w:styleId="ListBullet3">
    <w:name w:val="List Bullet 3"/>
    <w:basedOn w:val="ListBullet2"/>
    <w:rsid w:val="00A64319"/>
    <w:pPr>
      <w:ind w:left="1135"/>
    </w:pPr>
  </w:style>
  <w:style w:type="paragraph" w:customStyle="1" w:styleId="EQ">
    <w:name w:val="EQ"/>
    <w:basedOn w:val="Normal"/>
    <w:next w:val="Normal"/>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2">
    <w:name w:val="List 2"/>
    <w:basedOn w:val="List"/>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3">
    <w:name w:val="List 3"/>
    <w:basedOn w:val="List2"/>
    <w:rsid w:val="00A64319"/>
    <w:pPr>
      <w:ind w:left="1135"/>
    </w:pPr>
  </w:style>
  <w:style w:type="paragraph" w:styleId="List4">
    <w:name w:val="List 4"/>
    <w:basedOn w:val="List3"/>
    <w:rsid w:val="00A64319"/>
    <w:pPr>
      <w:ind w:left="1418"/>
    </w:pPr>
  </w:style>
  <w:style w:type="paragraph" w:styleId="List5">
    <w:name w:val="List 5"/>
    <w:basedOn w:val="List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ListBullet4">
    <w:name w:val="List Bullet 4"/>
    <w:basedOn w:val="ListBullet3"/>
    <w:rsid w:val="00A64319"/>
    <w:pPr>
      <w:ind w:left="1418"/>
    </w:pPr>
  </w:style>
  <w:style w:type="paragraph" w:styleId="ListBullet5">
    <w:name w:val="List Bullet 5"/>
    <w:basedOn w:val="ListBullet4"/>
    <w:rsid w:val="00A64319"/>
    <w:pPr>
      <w:ind w:left="1702"/>
    </w:pPr>
  </w:style>
  <w:style w:type="paragraph" w:customStyle="1" w:styleId="B1">
    <w:name w:val="B1"/>
    <w:basedOn w:val="List"/>
    <w:link w:val="B1Char"/>
    <w:qFormat/>
    <w:rsid w:val="00A64319"/>
  </w:style>
  <w:style w:type="paragraph" w:customStyle="1" w:styleId="B2">
    <w:name w:val="B2"/>
    <w:basedOn w:val="List2"/>
    <w:qFormat/>
    <w:rsid w:val="00A64319"/>
  </w:style>
  <w:style w:type="paragraph" w:customStyle="1" w:styleId="B3">
    <w:name w:val="B3"/>
    <w:basedOn w:val="List3"/>
    <w:rsid w:val="00A64319"/>
  </w:style>
  <w:style w:type="paragraph" w:customStyle="1" w:styleId="B4">
    <w:name w:val="B4"/>
    <w:basedOn w:val="List4"/>
    <w:rsid w:val="00A64319"/>
  </w:style>
  <w:style w:type="paragraph" w:customStyle="1" w:styleId="B5">
    <w:name w:val="B5"/>
    <w:basedOn w:val="List5"/>
    <w:rsid w:val="00A64319"/>
  </w:style>
  <w:style w:type="paragraph" w:styleId="Footer">
    <w:name w:val="footer"/>
    <w:basedOn w:val="Header"/>
    <w:link w:val="FooterChar"/>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DefaultParagraphFont"/>
    <w:uiPriority w:val="99"/>
    <w:rsid w:val="00A64319"/>
    <w:rPr>
      <w:color w:val="0000FF"/>
      <w:u w:val="single"/>
    </w:rPr>
  </w:style>
  <w:style w:type="character" w:styleId="CommentReference">
    <w:name w:val="annotation reference"/>
    <w:basedOn w:val="DefaultParagraphFont"/>
    <w:rsid w:val="00A64319"/>
    <w:rPr>
      <w:sz w:val="16"/>
    </w:rPr>
  </w:style>
  <w:style w:type="paragraph" w:styleId="CommentText">
    <w:name w:val="annotation text"/>
    <w:basedOn w:val="Normal"/>
    <w:link w:val="CommentTextChar"/>
    <w:rsid w:val="00A64319"/>
  </w:style>
  <w:style w:type="character" w:styleId="FollowedHyperlink">
    <w:name w:val="FollowedHyperlink"/>
    <w:basedOn w:val="DefaultParagraphFont"/>
    <w:rsid w:val="00A64319"/>
    <w:rPr>
      <w:color w:val="800080"/>
      <w:u w:val="single"/>
    </w:rPr>
  </w:style>
  <w:style w:type="paragraph" w:styleId="BalloonText">
    <w:name w:val="Balloon Text"/>
    <w:basedOn w:val="Normal"/>
    <w:semiHidden/>
    <w:rsid w:val="00A64319"/>
    <w:rPr>
      <w:rFonts w:ascii="Tahoma" w:hAnsi="Tahoma" w:cs="Tahoma"/>
      <w:sz w:val="16"/>
      <w:szCs w:val="16"/>
    </w:rPr>
  </w:style>
  <w:style w:type="paragraph" w:customStyle="1" w:styleId="code">
    <w:name w:val="code"/>
    <w:basedOn w:val="Normal"/>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4319"/>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DefaultParagraphFont"/>
    <w:rsid w:val="00C2721E"/>
    <w:rPr>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00202-7435-4DB7-9663-CBE5D4D0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405</Words>
  <Characters>2555</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gh150413</cp:lastModifiedBy>
  <cp:revision>9</cp:revision>
  <cp:lastPrinted>1601-01-01T00:00:00Z</cp:lastPrinted>
  <dcterms:created xsi:type="dcterms:W3CDTF">2015-04-09T16:21:00Z</dcterms:created>
  <dcterms:modified xsi:type="dcterms:W3CDTF">2015-04-13T11:45:00Z</dcterms:modified>
</cp:coreProperties>
</file>